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FA" w:rsidRDefault="00207AFC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7.3pt;margin-top:219.05pt;width:189.6pt;height:7.8pt;flip:y;z-index:251669504" o:connectortype="straight" strokecolor="red" strokeweight="1.5pt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5.5pt;margin-top:144.05pt;width:109.8pt;height:100.2pt;z-index:251666432" filled="f" stroked="f">
            <v:textbox>
              <w:txbxContent>
                <w:p w:rsidR="00287C4A" w:rsidRDefault="00287C4A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47750" cy="906780"/>
                        <wp:effectExtent l="19050" t="0" r="0" b="0"/>
                        <wp:docPr id="3" name="Immagine 2" descr="C:\Users\user\Desktop\imagesZQBGOTD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ZQBGOTD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675" cy="91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4" type="#_x0000_t202" style="position:absolute;margin-left:64.5pt;margin-top:150.05pt;width:90.6pt;height:76.8pt;z-index:251667456" filled="f" stroked="f">
            <v:textbox>
              <w:txbxContent>
                <w:p w:rsidR="00287C4A" w:rsidRDefault="00287C4A" w:rsidP="00287C4A">
                  <w:pPr>
                    <w:shd w:val="clear" w:color="auto" w:fill="FFFFFF" w:themeFill="background1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72491" cy="982980"/>
                        <wp:effectExtent l="19050" t="0" r="3809" b="0"/>
                        <wp:docPr id="2" name="Immagine 1" descr="C:\Users\user\Desktop\imagesKHMENJ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agesKHMENJ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046" cy="989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5" type="#_x0000_t202" style="position:absolute;margin-left:-42.9pt;margin-top:175.85pt;width:101.4pt;height:32.4pt;z-index:251668480" stroked="f">
            <v:textbox>
              <w:txbxContent>
                <w:p w:rsidR="00287C4A" w:rsidRDefault="00287C4A"/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-47.1pt;margin-top:94.75pt;width:575.4pt;height:691.3pt;z-index:251659264" stroked="f">
            <v:textbox>
              <w:txbxContent>
                <w:p w:rsidR="00442746" w:rsidRPr="004728F4" w:rsidRDefault="00442746" w:rsidP="004728F4">
                  <w:pPr>
                    <w:shd w:val="clear" w:color="auto" w:fill="FFFFFF" w:themeFill="background1"/>
                    <w:jc w:val="center"/>
                    <w:rPr>
                      <w:color w:val="FFFFFF" w:themeColor="background1"/>
                    </w:rPr>
                  </w:pPr>
                </w:p>
                <w:p w:rsidR="00442746" w:rsidRPr="00FA554D" w:rsidRDefault="00442746" w:rsidP="00137DC8">
                  <w:pPr>
                    <w:shd w:val="clear" w:color="auto" w:fill="548DD4" w:themeFill="text2" w:themeFillTint="99"/>
                    <w:jc w:val="center"/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728F4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  <w:shd w:val="clear" w:color="auto" w:fill="548DD4" w:themeFill="text2" w:themeFillTint="99"/>
                    </w:rPr>
                    <w:t>C</w:t>
                  </w:r>
                  <w:r w:rsidRPr="00FA554D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  <w:t>ERIMONIA CONCLUSIVA DEL</w:t>
                  </w:r>
                  <w:r w:rsidR="004226D8" w:rsidRPr="00FA554D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  <w:t>LA SECON</w:t>
                  </w:r>
                  <w:r w:rsidR="00A1704C" w:rsidRPr="00FA554D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  <w:t>D</w:t>
                  </w:r>
                  <w:r w:rsidR="004226D8" w:rsidRPr="00FA554D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  <w:t xml:space="preserve">A ANNUALITA’ DEL </w:t>
                  </w:r>
                  <w:r w:rsidRPr="00FA554D">
                    <w:rPr>
                      <w:rFonts w:ascii="Rockwell" w:hAnsi="Rockwell"/>
                      <w:b/>
                      <w:color w:val="FFFFFF" w:themeColor="background1"/>
                      <w:sz w:val="28"/>
                      <w:szCs w:val="28"/>
                    </w:rPr>
                    <w:t xml:space="preserve"> CONCORSO</w:t>
                  </w:r>
                </w:p>
                <w:p w:rsidR="00442746" w:rsidRDefault="00442746" w:rsidP="00442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84F5E" w:rsidRPr="00B84F5E" w:rsidRDefault="00B84F5E" w:rsidP="004427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728F4" w:rsidRPr="00866A67" w:rsidRDefault="00442746" w:rsidP="00B84F5E">
                  <w:pPr>
                    <w:shd w:val="clear" w:color="auto" w:fill="FFFFFF" w:themeFill="background1"/>
                    <w:jc w:val="center"/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</w:rPr>
                  </w:pP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P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A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R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O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L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I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>A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  <w:shd w:val="clear" w:color="auto" w:fill="FFFFFF" w:themeFill="background1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</w:rPr>
                    <w:t>M</w:t>
                  </w:r>
                  <w:r w:rsidR="0000765B"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866A67">
                    <w:rPr>
                      <w:rFonts w:ascii="Viner Hand ITC" w:hAnsi="Viner Hand ITC"/>
                      <w:b/>
                      <w:color w:val="FF0000"/>
                      <w:sz w:val="44"/>
                      <w:szCs w:val="44"/>
                    </w:rPr>
                    <w:t>O</w:t>
                  </w:r>
                </w:p>
                <w:p w:rsidR="00B84F5E" w:rsidRDefault="00B84F5E" w:rsidP="004728F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1704C" w:rsidRPr="00A1704C" w:rsidRDefault="000E22B6" w:rsidP="004728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="00A1704C" w:rsidRPr="00A1704C">
                    <w:rPr>
                      <w:b/>
                      <w:sz w:val="28"/>
                      <w:szCs w:val="28"/>
                    </w:rPr>
                    <w:t xml:space="preserve"> cura del GRUPPO CULTURA</w:t>
                  </w:r>
                </w:p>
                <w:p w:rsidR="000E22B6" w:rsidRPr="00B84F5E" w:rsidRDefault="000E22B6" w:rsidP="000E22B6">
                  <w:pPr>
                    <w:rPr>
                      <w:rFonts w:ascii="Baskerville Old Face" w:hAnsi="Baskerville Old Face"/>
                      <w:b/>
                      <w:sz w:val="16"/>
                      <w:szCs w:val="16"/>
                    </w:rPr>
                  </w:pPr>
                </w:p>
                <w:p w:rsidR="004226D8" w:rsidRPr="000E22B6" w:rsidRDefault="004226D8" w:rsidP="000E22B6">
                  <w:pP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0E22B6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PROGRAMMA DELLA SERATA</w:t>
                  </w:r>
                </w:p>
                <w:p w:rsidR="004226D8" w:rsidRPr="004728F4" w:rsidRDefault="004226D8" w:rsidP="004728F4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Lettura dei componimenti selezionati dalla Giuria</w:t>
                  </w:r>
                </w:p>
                <w:p w:rsidR="000E22B6" w:rsidRPr="004728F4" w:rsidRDefault="004226D8" w:rsidP="004728F4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Votazione della </w:t>
                  </w:r>
                  <w:r w:rsidR="005A4C22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rappresentanza del pubblico in Sala</w:t>
                  </w:r>
                </w:p>
                <w:p w:rsidR="004226D8" w:rsidRPr="004728F4" w:rsidRDefault="00351DCA" w:rsidP="004728F4">
                  <w:pPr>
                    <w:pStyle w:val="Paragrafoelenco"/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Atmosfere musicali create </w:t>
                  </w: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da</w:t>
                  </w:r>
                  <w:r w:rsid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i M</w:t>
                  </w:r>
                  <w:r w:rsidR="004226D8"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 xml:space="preserve">aestri </w:t>
                  </w:r>
                  <w:r w:rsidR="00A1704C"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:</w:t>
                  </w:r>
                </w:p>
                <w:p w:rsidR="004D3B2E" w:rsidRPr="004728F4" w:rsidRDefault="004728F4" w:rsidP="000E22B6">
                  <w:pPr>
                    <w:jc w:val="center"/>
                    <w:rPr>
                      <w:rFonts w:ascii="Lucida Calligraphy" w:hAnsi="Lucida Calligraphy"/>
                      <w:b/>
                      <w:color w:val="0070C0"/>
                      <w:sz w:val="32"/>
                      <w:szCs w:val="32"/>
                    </w:rPr>
                  </w:pPr>
                  <w:r w:rsidRPr="004728F4">
                    <w:rPr>
                      <w:rFonts w:ascii="Lucida Calligraphy" w:hAnsi="Lucida Calligraphy"/>
                      <w:b/>
                      <w:color w:val="0070C0"/>
                      <w:sz w:val="32"/>
                      <w:szCs w:val="32"/>
                    </w:rPr>
                    <w:t>CLAUDIA  BOVA   e  VINCENZO  ZINDATO</w:t>
                  </w:r>
                </w:p>
                <w:p w:rsidR="004728F4" w:rsidRPr="000E22B6" w:rsidRDefault="004728F4" w:rsidP="000E22B6">
                  <w:pPr>
                    <w:jc w:val="center"/>
                    <w:rPr>
                      <w:rFonts w:ascii="Elephant" w:hAnsi="Elephant"/>
                      <w:sz w:val="24"/>
                      <w:szCs w:val="24"/>
                    </w:rPr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Default="004226D8" w:rsidP="004226D8">
                  <w:pPr>
                    <w:jc w:val="both"/>
                  </w:pPr>
                </w:p>
                <w:p w:rsidR="004226D8" w:rsidRPr="004728F4" w:rsidRDefault="004226D8" w:rsidP="004728F4">
                  <w:pPr>
                    <w:pStyle w:val="Paragrafoelenco"/>
                    <w:numPr>
                      <w:ilvl w:val="0"/>
                      <w:numId w:val="3"/>
                    </w:numPr>
                    <w:jc w:val="both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Pro</w:t>
                  </w:r>
                  <w:r w:rsidR="00A1704C"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clam</w:t>
                  </w:r>
                  <w:r w:rsidRPr="004728F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azione e premiazione dei vincitori</w:t>
                  </w:r>
                </w:p>
                <w:p w:rsidR="00A1704C" w:rsidRDefault="00A1704C" w:rsidP="00A1704C">
                  <w:pPr>
                    <w:jc w:val="center"/>
                  </w:pPr>
                </w:p>
                <w:p w:rsidR="00FA554D" w:rsidRPr="00FA554D" w:rsidRDefault="00FA554D" w:rsidP="00A170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554D">
                    <w:rPr>
                      <w:b/>
                      <w:sz w:val="28"/>
                      <w:szCs w:val="28"/>
                    </w:rPr>
                    <w:t xml:space="preserve">AUDITORIUM “ U. ZANOTTI BIANCO” VIA G. </w:t>
                  </w:r>
                  <w:r w:rsidR="00BE365E">
                    <w:rPr>
                      <w:b/>
                      <w:sz w:val="28"/>
                      <w:szCs w:val="28"/>
                    </w:rPr>
                    <w:t>MELACRINO REGGIO CALABRIA</w:t>
                  </w:r>
                </w:p>
                <w:p w:rsidR="00A1704C" w:rsidRPr="00FA554D" w:rsidRDefault="00A1704C" w:rsidP="00A1704C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FA554D">
                    <w:rPr>
                      <w:b/>
                      <w:color w:val="FF0000"/>
                      <w:sz w:val="32"/>
                      <w:szCs w:val="32"/>
                    </w:rPr>
                    <w:t>MERCOLEDI’  22 OTTOBRE 2014 ORE 18:00</w:t>
                  </w:r>
                </w:p>
                <w:p w:rsidR="004226D8" w:rsidRDefault="004226D8" w:rsidP="004226D8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3.3pt;margin-top:432.15pt;width:547.2pt;height:217.2pt;z-index:251662336" stroked="f">
            <v:textbox style="mso-next-textbox:#_x0000_s1028">
              <w:txbxContent>
                <w:p w:rsidR="004226D8" w:rsidRDefault="004D3B2E">
                  <w:r>
                    <w:t xml:space="preserve">        </w:t>
                  </w:r>
                  <w:r w:rsidR="00B04D89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26030" cy="2415540"/>
                        <wp:effectExtent l="19050" t="0" r="7620" b="0"/>
                        <wp:docPr id="7" name="Immagine 1" descr="C:\Users\user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681" cy="2420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216.9pt;margin-top:507.15pt;width:172.2pt;height:111.6pt;z-index:251665408" filled="f" stroked="f">
            <v:textbox style="mso-next-textbox:#_x0000_s1030">
              <w:txbxContent>
                <w:p w:rsidR="00C26C1D" w:rsidRDefault="007A4A9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69255" cy="1103670"/>
                        <wp:effectExtent l="95250" t="114300" r="64295" b="96480"/>
                        <wp:docPr id="4" name="Immagine 2" descr="C:\Users\user\Desktop\imagesRAMCT4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agesRAMCT4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99077">
                                  <a:off x="0" y="0"/>
                                  <a:ext cx="1665950" cy="1101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235.5pt;margin-top:425.55pt;width:232.8pt;height:181.2pt;z-index:251664384" stroked="f">
            <v:textbox>
              <w:txbxContent>
                <w:p w:rsidR="007A4A97" w:rsidRDefault="00B04D89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236470" cy="1566976"/>
                        <wp:effectExtent l="19050" t="0" r="0" b="0"/>
                        <wp:docPr id="5" name="Immagine 3" descr="C:\Users\user\Desktop\imagesOSUKQW9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imagesOSUKQW9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642" cy="1568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124.5pt;margin-top:-28.85pt;width:259.2pt;height:120pt;z-index:251658240" stroked="f" strokecolor="blue">
            <v:textbox>
              <w:txbxContent>
                <w:p w:rsidR="00442746" w:rsidRDefault="00442746" w:rsidP="00442746">
                  <w:pPr>
                    <w:spacing w:after="0"/>
                  </w:pPr>
                  <w:r w:rsidRPr="00442746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914650" cy="1150620"/>
                        <wp:effectExtent l="19050" t="0" r="0" b="0"/>
                        <wp:docPr id="1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6889" cy="1151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746" w:rsidRPr="00FA554D" w:rsidRDefault="00FA554D" w:rsidP="00442746">
                  <w:pPr>
                    <w:spacing w:after="0"/>
                    <w:rPr>
                      <w:i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A1704C" w:rsidRPr="00FA554D"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442746" w:rsidRPr="00FA554D">
                    <w:rPr>
                      <w:i/>
                      <w:color w:val="17365D" w:themeColor="text2" w:themeShade="BF"/>
                      <w:sz w:val="24"/>
                      <w:szCs w:val="24"/>
                    </w:rPr>
                    <w:t xml:space="preserve">Accademia del Tempo Libero Reggio Calabria </w:t>
                  </w:r>
                  <w:r w:rsidR="00A1704C" w:rsidRPr="00FA554D">
                    <w:rPr>
                      <w:i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D76FA" w:rsidSect="00FA55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2CB"/>
    <w:multiLevelType w:val="hybridMultilevel"/>
    <w:tmpl w:val="9D4A9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CD0"/>
    <w:multiLevelType w:val="hybridMultilevel"/>
    <w:tmpl w:val="7576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6B4"/>
    <w:multiLevelType w:val="hybridMultilevel"/>
    <w:tmpl w:val="705AC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746"/>
    <w:rsid w:val="0000765B"/>
    <w:rsid w:val="000E22B6"/>
    <w:rsid w:val="00137DC8"/>
    <w:rsid w:val="001B5F14"/>
    <w:rsid w:val="00207AFC"/>
    <w:rsid w:val="00287C4A"/>
    <w:rsid w:val="002B1B2E"/>
    <w:rsid w:val="00351DCA"/>
    <w:rsid w:val="004226D8"/>
    <w:rsid w:val="00442746"/>
    <w:rsid w:val="004728F4"/>
    <w:rsid w:val="004A5889"/>
    <w:rsid w:val="004D3B2E"/>
    <w:rsid w:val="004E1812"/>
    <w:rsid w:val="005A4C22"/>
    <w:rsid w:val="007A4A97"/>
    <w:rsid w:val="00866A67"/>
    <w:rsid w:val="00A1704C"/>
    <w:rsid w:val="00B04D89"/>
    <w:rsid w:val="00B84F5E"/>
    <w:rsid w:val="00B9381C"/>
    <w:rsid w:val="00BE365E"/>
    <w:rsid w:val="00C26C1D"/>
    <w:rsid w:val="00E97375"/>
    <w:rsid w:val="00ED76FA"/>
    <w:rsid w:val="00F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7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2014-10-17T14:06:00Z</dcterms:created>
  <dcterms:modified xsi:type="dcterms:W3CDTF">2014-10-18T09:16:00Z</dcterms:modified>
</cp:coreProperties>
</file>