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0B" w:rsidRDefault="00312E5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7.1pt;margin-top:118.4pt;width:584.4pt;height:220.8pt;z-index:251661312" stroked="f">
            <v:textbox>
              <w:txbxContent>
                <w:p w:rsidR="002434C5" w:rsidRDefault="002434C5" w:rsidP="002434C5">
                  <w:pPr>
                    <w:jc w:val="center"/>
                    <w:rPr>
                      <w:sz w:val="32"/>
                      <w:szCs w:val="32"/>
                    </w:rPr>
                  </w:pPr>
                  <w:r w:rsidRPr="002434C5">
                    <w:rPr>
                      <w:sz w:val="32"/>
                      <w:szCs w:val="32"/>
                    </w:rPr>
                    <w:t>ORGANIZZANO</w:t>
                  </w:r>
                </w:p>
                <w:p w:rsidR="002434C5" w:rsidRDefault="002434C5" w:rsidP="002434C5">
                  <w:pPr>
                    <w:jc w:val="center"/>
                    <w:rPr>
                      <w:rFonts w:ascii="Lucida Handwriting" w:hAnsi="Lucida Handwriting"/>
                      <w:color w:val="FF0000"/>
                      <w:sz w:val="32"/>
                      <w:szCs w:val="32"/>
                    </w:rPr>
                  </w:pPr>
                  <w:r w:rsidRPr="002434C5">
                    <w:rPr>
                      <w:rFonts w:ascii="Lucida Handwriting" w:hAnsi="Lucida Handwriting"/>
                      <w:color w:val="FF0000"/>
                      <w:sz w:val="32"/>
                      <w:szCs w:val="32"/>
                    </w:rPr>
                    <w:t>Weekend a Enna e dintorni</w:t>
                  </w:r>
                </w:p>
                <w:p w:rsidR="00ED2EEC" w:rsidRDefault="00ED2EEC">
                  <w:pPr>
                    <w:jc w:val="center"/>
                  </w:pPr>
                </w:p>
                <w:p w:rsidR="00C66033" w:rsidRDefault="00C6603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8" type="#_x0000_t202" style="position:absolute;margin-left:-49.7pt;margin-top:347pt;width:581.6pt;height:479.4pt;z-index:251675648" stroked="f">
            <v:textbox>
              <w:txbxContent>
                <w:p w:rsidR="002B4966" w:rsidRDefault="002B4966" w:rsidP="00DC18AA">
                  <w:pPr>
                    <w:spacing w:line="240" w:lineRule="auto"/>
                    <w:rPr>
                      <w:b/>
                      <w:u w:val="single"/>
                    </w:rPr>
                  </w:pPr>
                  <w:r w:rsidRPr="002B4966">
                    <w:rPr>
                      <w:b/>
                      <w:u w:val="single"/>
                    </w:rPr>
                    <w:t xml:space="preserve">PROGRAMMA </w:t>
                  </w:r>
                  <w:r w:rsidR="00AC6DFD">
                    <w:rPr>
                      <w:b/>
                      <w:u w:val="single"/>
                    </w:rPr>
                    <w:t>DEFINITIVO</w:t>
                  </w:r>
                </w:p>
                <w:p w:rsidR="00053CE0" w:rsidRPr="0016398B" w:rsidRDefault="00BD11F4" w:rsidP="00053CE0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16398B">
                    <w:rPr>
                      <w:b/>
                      <w:sz w:val="24"/>
                      <w:szCs w:val="24"/>
                      <w:u w:val="single"/>
                    </w:rPr>
                    <w:t xml:space="preserve">I° </w:t>
                  </w:r>
                  <w:r w:rsidRPr="0016398B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giorno</w:t>
                  </w:r>
                  <w:r w:rsidRPr="0016398B">
                    <w:rPr>
                      <w:rFonts w:asciiTheme="majorHAnsi" w:hAnsiTheme="majorHAnsi"/>
                      <w:sz w:val="24"/>
                      <w:szCs w:val="24"/>
                      <w:u w:val="single"/>
                    </w:rPr>
                    <w:t xml:space="preserve"> </w:t>
                  </w:r>
                  <w:r w:rsidRPr="0016398B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2B4966" w:rsidRPr="0016398B">
                    <w:rPr>
                      <w:rFonts w:asciiTheme="majorHAnsi" w:hAnsiTheme="majorHAnsi"/>
                      <w:sz w:val="24"/>
                      <w:szCs w:val="24"/>
                    </w:rPr>
                    <w:t>Partenza da R</w:t>
                  </w:r>
                  <w:r w:rsidRPr="0016398B">
                    <w:rPr>
                      <w:rFonts w:asciiTheme="majorHAnsi" w:hAnsiTheme="majorHAnsi"/>
                      <w:sz w:val="24"/>
                      <w:szCs w:val="24"/>
                    </w:rPr>
                    <w:t>eggio Cal</w:t>
                  </w:r>
                  <w:r w:rsidR="00BD3FFA">
                    <w:rPr>
                      <w:rFonts w:asciiTheme="majorHAnsi" w:hAnsiTheme="majorHAnsi"/>
                      <w:sz w:val="24"/>
                      <w:szCs w:val="24"/>
                    </w:rPr>
                    <w:t xml:space="preserve"> in pullman G.T.</w:t>
                  </w:r>
                  <w:r w:rsidRPr="0016398B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BD3FFA" w:rsidRPr="0016398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ore 7:00</w:t>
                  </w:r>
                  <w:r w:rsidR="00BD3FFA" w:rsidRPr="0016398B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BD3FFA">
                    <w:rPr>
                      <w:rFonts w:asciiTheme="majorHAnsi" w:hAnsiTheme="majorHAnsi"/>
                      <w:sz w:val="24"/>
                      <w:szCs w:val="24"/>
                    </w:rPr>
                    <w:t xml:space="preserve">(dal </w:t>
                  </w:r>
                  <w:r w:rsidR="002B4966" w:rsidRPr="0016398B">
                    <w:rPr>
                      <w:rFonts w:asciiTheme="majorHAnsi" w:hAnsiTheme="majorHAnsi"/>
                      <w:sz w:val="24"/>
                      <w:szCs w:val="24"/>
                    </w:rPr>
                    <w:t xml:space="preserve">Ponte di S. Pietro  </w:t>
                  </w:r>
                  <w:r w:rsidRPr="0016398B">
                    <w:rPr>
                      <w:rFonts w:asciiTheme="majorHAnsi" w:hAnsiTheme="majorHAnsi"/>
                      <w:sz w:val="24"/>
                      <w:szCs w:val="24"/>
                    </w:rPr>
                    <w:t>con fermate successive a Piazza Indi</w:t>
                  </w:r>
                  <w:r w:rsidR="00BD3FFA">
                    <w:rPr>
                      <w:rFonts w:asciiTheme="majorHAnsi" w:hAnsiTheme="majorHAnsi"/>
                      <w:sz w:val="24"/>
                      <w:szCs w:val="24"/>
                    </w:rPr>
                    <w:t>p</w:t>
                  </w:r>
                  <w:r w:rsidR="00AC6DFD">
                    <w:rPr>
                      <w:rFonts w:asciiTheme="majorHAnsi" w:hAnsiTheme="majorHAnsi"/>
                      <w:sz w:val="24"/>
                      <w:szCs w:val="24"/>
                    </w:rPr>
                    <w:t xml:space="preserve">endenza e Ponte della Libertà) </w:t>
                  </w:r>
                  <w:r w:rsidR="002B4966" w:rsidRPr="0016398B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16398B">
                    <w:rPr>
                      <w:rFonts w:asciiTheme="majorHAnsi" w:hAnsiTheme="majorHAnsi"/>
                      <w:sz w:val="24"/>
                      <w:szCs w:val="24"/>
                    </w:rPr>
                    <w:t xml:space="preserve"> per</w:t>
                  </w:r>
                  <w:r w:rsidRPr="0016398B">
                    <w:rPr>
                      <w:sz w:val="24"/>
                      <w:szCs w:val="24"/>
                    </w:rPr>
                    <w:t xml:space="preserve"> </w:t>
                  </w:r>
                  <w:r w:rsidR="009F24CC">
                    <w:rPr>
                      <w:sz w:val="24"/>
                      <w:szCs w:val="24"/>
                    </w:rPr>
                    <w:t xml:space="preserve"> </w:t>
                  </w:r>
                  <w:r w:rsidR="009F24CC">
                    <w:rPr>
                      <w:b/>
                      <w:sz w:val="24"/>
                      <w:szCs w:val="24"/>
                    </w:rPr>
                    <w:t>P</w:t>
                  </w:r>
                  <w:r w:rsidR="00053CE0">
                    <w:rPr>
                      <w:b/>
                      <w:sz w:val="24"/>
                      <w:szCs w:val="24"/>
                    </w:rPr>
                    <w:t>iazza Armerina ( km 194)</w:t>
                  </w:r>
                  <w:r w:rsidR="00053CE0" w:rsidRPr="00053CE0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053CE0" w:rsidRPr="0016398B">
                    <w:rPr>
                      <w:sz w:val="24"/>
                      <w:szCs w:val="24"/>
                    </w:rPr>
                    <w:t xml:space="preserve">visita guidata della </w:t>
                  </w:r>
                  <w:r w:rsidR="00053CE0" w:rsidRPr="00AC6DFD">
                    <w:rPr>
                      <w:b/>
                      <w:i/>
                      <w:sz w:val="24"/>
                      <w:szCs w:val="24"/>
                    </w:rPr>
                    <w:t>Villa romana  del Casale</w:t>
                  </w:r>
                  <w:r w:rsidR="00053CE0" w:rsidRPr="0016398B">
                    <w:rPr>
                      <w:sz w:val="24"/>
                      <w:szCs w:val="24"/>
                    </w:rPr>
                    <w:t xml:space="preserve"> </w:t>
                  </w:r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una </w:t>
                  </w:r>
                  <w:hyperlink r:id="rId7" w:tooltip="Villa" w:history="1">
                    <w:r w:rsidR="00053CE0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dimora rurale</w:t>
                    </w:r>
                  </w:hyperlink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 </w:t>
                  </w:r>
                  <w:hyperlink r:id="rId8" w:tooltip="Villa romana" w:history="1">
                    <w:r w:rsidR="00053CE0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tardo-romana</w:t>
                    </w:r>
                  </w:hyperlink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 i che dal </w:t>
                  </w:r>
                  <w:hyperlink r:id="rId9" w:tooltip="1997" w:history="1">
                    <w:r w:rsidR="00053CE0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1997</w:t>
                    </w:r>
                  </w:hyperlink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 fa parte dei </w:t>
                  </w:r>
                  <w:hyperlink r:id="rId10" w:tooltip="Patrimonio dell'umanità" w:history="1">
                    <w:r w:rsidR="00053CE0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Patrimoni dell'umanità</w:t>
                    </w:r>
                  </w:hyperlink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 dell'</w:t>
                  </w:r>
                  <w:hyperlink r:id="rId11" w:tooltip="UNESCO" w:history="1">
                    <w:r w:rsidR="00053CE0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UNESCO</w:t>
                    </w:r>
                  </w:hyperlink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 ; nota per i mosai</w:t>
                  </w:r>
                  <w:r w:rsidR="00AC6DFD">
                    <w:rPr>
                      <w:i/>
                      <w:sz w:val="24"/>
                      <w:szCs w:val="24"/>
                    </w:rPr>
                    <w:t>ci che decorano i vari ambienti</w:t>
                  </w:r>
                  <w:r w:rsidR="00053CE0" w:rsidRPr="0016398B">
                    <w:rPr>
                      <w:i/>
                      <w:sz w:val="24"/>
                      <w:szCs w:val="24"/>
                    </w:rPr>
                    <w:t>,</w:t>
                  </w:r>
                  <w:r w:rsidR="00AC6DFD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053CE0" w:rsidRPr="0016398B">
                    <w:rPr>
                      <w:i/>
                      <w:sz w:val="24"/>
                      <w:szCs w:val="24"/>
                    </w:rPr>
                    <w:t>alcuni dei quali sono di recente apertura al pubblico</w:t>
                  </w:r>
                  <w:r w:rsidR="00053CE0" w:rsidRPr="0016398B">
                    <w:rPr>
                      <w:sz w:val="24"/>
                      <w:szCs w:val="24"/>
                    </w:rPr>
                    <w:t xml:space="preserve"> </w:t>
                  </w:r>
                  <w:r w:rsidR="00053CE0">
                    <w:rPr>
                      <w:sz w:val="24"/>
                      <w:szCs w:val="24"/>
                    </w:rPr>
                    <w:t>– pranzo libero-</w:t>
                  </w:r>
                  <w:r w:rsidR="00053CE0" w:rsidRPr="00053CE0">
                    <w:rPr>
                      <w:sz w:val="24"/>
                      <w:szCs w:val="24"/>
                    </w:rPr>
                    <w:t xml:space="preserve"> </w:t>
                  </w:r>
                  <w:r w:rsidR="00053CE0" w:rsidRPr="0016398B">
                    <w:rPr>
                      <w:sz w:val="24"/>
                      <w:szCs w:val="24"/>
                    </w:rPr>
                    <w:t xml:space="preserve">trasferimento a </w:t>
                  </w:r>
                  <w:r w:rsidR="00053CE0" w:rsidRPr="0016398B">
                    <w:rPr>
                      <w:b/>
                      <w:sz w:val="24"/>
                      <w:szCs w:val="24"/>
                    </w:rPr>
                    <w:t>Enna</w:t>
                  </w:r>
                  <w:r w:rsidR="00053CE0" w:rsidRPr="0016398B">
                    <w:rPr>
                      <w:sz w:val="24"/>
                      <w:szCs w:val="24"/>
                    </w:rPr>
                    <w:t xml:space="preserve"> ( km</w:t>
                  </w:r>
                  <w:r w:rsidR="00053CE0">
                    <w:rPr>
                      <w:sz w:val="24"/>
                      <w:szCs w:val="24"/>
                    </w:rPr>
                    <w:t xml:space="preserve"> 34</w:t>
                  </w:r>
                  <w:r w:rsidR="00053CE0" w:rsidRPr="0016398B">
                    <w:rPr>
                      <w:sz w:val="24"/>
                      <w:szCs w:val="24"/>
                    </w:rPr>
                    <w:t>)</w:t>
                  </w:r>
                  <w:r w:rsidR="00BD3FFA">
                    <w:rPr>
                      <w:sz w:val="24"/>
                      <w:szCs w:val="24"/>
                    </w:rPr>
                    <w:t xml:space="preserve"> con breve sosta, se possibile, al </w:t>
                  </w:r>
                  <w:r w:rsidR="00BD3FFA" w:rsidRPr="00AC6DFD">
                    <w:rPr>
                      <w:b/>
                      <w:i/>
                      <w:sz w:val="24"/>
                      <w:szCs w:val="24"/>
                    </w:rPr>
                    <w:t>lago di Pergusa</w:t>
                  </w:r>
                  <w:r w:rsidR="00BD3FFA">
                    <w:rPr>
                      <w:sz w:val="24"/>
                      <w:szCs w:val="24"/>
                    </w:rPr>
                    <w:t xml:space="preserve">, </w:t>
                  </w:r>
                  <w:r w:rsidR="00BD3FFA" w:rsidRPr="00BD3FFA">
                    <w:rPr>
                      <w:i/>
                      <w:sz w:val="24"/>
                      <w:szCs w:val="24"/>
                    </w:rPr>
                    <w:t xml:space="preserve">importante riserva naturale , legato al mito </w:t>
                  </w:r>
                  <w:r w:rsidR="009C0819">
                    <w:rPr>
                      <w:i/>
                      <w:sz w:val="24"/>
                      <w:szCs w:val="24"/>
                    </w:rPr>
                    <w:t xml:space="preserve">classico </w:t>
                  </w:r>
                  <w:r w:rsidR="00BD3FFA" w:rsidRPr="00BD3FFA">
                    <w:rPr>
                      <w:i/>
                      <w:sz w:val="24"/>
                      <w:szCs w:val="24"/>
                    </w:rPr>
                    <w:t>del ratto di Proserpina</w:t>
                  </w:r>
                  <w:r w:rsidR="00BD3FFA">
                    <w:rPr>
                      <w:sz w:val="24"/>
                      <w:szCs w:val="24"/>
                    </w:rPr>
                    <w:t>.</w:t>
                  </w:r>
                </w:p>
                <w:p w:rsidR="00053CE0" w:rsidRPr="0016398B" w:rsidRDefault="00BD3FFA" w:rsidP="00053CE0">
                  <w:pPr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Enna, d</w:t>
                  </w:r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enominata </w:t>
                  </w:r>
                  <w:r w:rsidR="00053CE0" w:rsidRPr="0016398B">
                    <w:rPr>
                      <w:bCs/>
                      <w:i/>
                      <w:sz w:val="24"/>
                      <w:szCs w:val="24"/>
                    </w:rPr>
                    <w:t>Castrogiovanni</w:t>
                  </w:r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 fino al </w:t>
                  </w:r>
                  <w:hyperlink r:id="rId12" w:tooltip="1926" w:history="1">
                    <w:r w:rsidR="00053CE0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1926</w:t>
                    </w:r>
                  </w:hyperlink>
                  <w:r>
                    <w:rPr>
                      <w:i/>
                      <w:sz w:val="24"/>
                      <w:szCs w:val="24"/>
                    </w:rPr>
                    <w:t>, è n</w:t>
                  </w:r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ota per essere il </w:t>
                  </w:r>
                  <w:hyperlink r:id="rId13" w:tooltip="Capoluogo di provincia" w:history="1">
                    <w:r w:rsidR="00053CE0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capoluogo di provincia</w:t>
                    </w:r>
                  </w:hyperlink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 più alto d'Italia La città è stata definita </w:t>
                  </w:r>
                  <w:r w:rsidR="00053CE0" w:rsidRPr="0016398B">
                    <w:rPr>
                      <w:i/>
                      <w:iCs/>
                      <w:sz w:val="24"/>
                      <w:szCs w:val="24"/>
                    </w:rPr>
                    <w:t>Urbs Inexpugnabilis</w:t>
                  </w:r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, dai </w:t>
                  </w:r>
                  <w:hyperlink r:id="rId14" w:tooltip="Storia romana" w:history="1">
                    <w:r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R</w:t>
                    </w:r>
                    <w:r w:rsidR="00053CE0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omani</w:t>
                    </w:r>
                  </w:hyperlink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 per la sua imprendibilità, </w:t>
                  </w:r>
                  <w:r w:rsidR="00053CE0" w:rsidRPr="0016398B">
                    <w:rPr>
                      <w:i/>
                      <w:iCs/>
                      <w:sz w:val="24"/>
                      <w:szCs w:val="24"/>
                    </w:rPr>
                    <w:t>Ombelico di Sicilia</w:t>
                  </w:r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, per la sua centralità geografica rispetto all'Isola, e </w:t>
                  </w:r>
                  <w:r w:rsidR="00053CE0" w:rsidRPr="0016398B">
                    <w:rPr>
                      <w:i/>
                      <w:iCs/>
                      <w:sz w:val="24"/>
                      <w:szCs w:val="24"/>
                    </w:rPr>
                    <w:t>Belvedere di Sicilia</w:t>
                  </w:r>
                  <w:r w:rsidR="00053CE0" w:rsidRPr="0016398B">
                    <w:rPr>
                      <w:i/>
                      <w:sz w:val="24"/>
                      <w:szCs w:val="24"/>
                    </w:rPr>
                    <w:t>, per le vedute panoramiche che da qui si hanno nelle varie direzioni</w:t>
                  </w:r>
                  <w:r w:rsidR="00053CE0" w:rsidRPr="0016398B">
                    <w:rPr>
                      <w:rFonts w:asciiTheme="majorHAnsi" w:hAnsiTheme="majorHAnsi"/>
                      <w:sz w:val="24"/>
                      <w:szCs w:val="24"/>
                    </w:rPr>
                    <w:t xml:space="preserve">.  Sistemazione presso </w:t>
                  </w:r>
                  <w:r w:rsidR="00053CE0" w:rsidRPr="00AC6DFD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 xml:space="preserve">l’ Hotel </w:t>
                  </w:r>
                  <w:r w:rsidR="00AC6DFD" w:rsidRPr="00AC6DFD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Sicilia</w:t>
                  </w:r>
                  <w:r w:rsidR="00053CE0" w:rsidRPr="0016398B">
                    <w:rPr>
                      <w:rFonts w:asciiTheme="majorHAnsi" w:hAnsiTheme="majorHAnsi"/>
                      <w:sz w:val="24"/>
                      <w:szCs w:val="24"/>
                    </w:rPr>
                    <w:t xml:space="preserve"> , </w:t>
                  </w:r>
                  <w:r w:rsidR="00AC6DFD">
                    <w:rPr>
                      <w:rFonts w:asciiTheme="majorHAnsi" w:hAnsiTheme="majorHAnsi"/>
                      <w:sz w:val="24"/>
                      <w:szCs w:val="24"/>
                    </w:rPr>
                    <w:t xml:space="preserve">Piazza Napoleone Colajanni;  ore 16:00  </w:t>
                  </w:r>
                  <w:r w:rsidR="00053CE0" w:rsidRPr="0016398B">
                    <w:rPr>
                      <w:rFonts w:asciiTheme="majorHAnsi" w:hAnsiTheme="majorHAnsi"/>
                      <w:sz w:val="24"/>
                      <w:szCs w:val="24"/>
                    </w:rPr>
                    <w:t>visita guidata della città, e sosta nei luoghi d’interesse artistico: Duomo - Castello di Lombardia- Rocca di Cerere</w:t>
                  </w:r>
                  <w:r w:rsidR="00AC6DFD">
                    <w:rPr>
                      <w:rFonts w:asciiTheme="majorHAnsi" w:hAnsiTheme="majorHAnsi"/>
                      <w:sz w:val="24"/>
                      <w:szCs w:val="24"/>
                    </w:rPr>
                    <w:t xml:space="preserve"> etc.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053CE0" w:rsidRPr="0016398B">
                    <w:rPr>
                      <w:rFonts w:asciiTheme="majorHAnsi" w:hAnsiTheme="majorHAnsi"/>
                      <w:sz w:val="24"/>
                      <w:szCs w:val="24"/>
                    </w:rPr>
                    <w:t>Cena e pernottamento</w:t>
                  </w:r>
                </w:p>
                <w:p w:rsidR="00BD3FFA" w:rsidRPr="00AC6DFD" w:rsidRDefault="00BD3FFA" w:rsidP="00A56506">
                  <w:pPr>
                    <w:spacing w:after="0"/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922F8B" w:rsidRPr="009F24CC" w:rsidRDefault="00F762F9" w:rsidP="00A56506">
                  <w:pPr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6398B">
                    <w:rPr>
                      <w:b/>
                      <w:sz w:val="24"/>
                      <w:szCs w:val="24"/>
                      <w:u w:val="single"/>
                    </w:rPr>
                    <w:t>2° giorno</w:t>
                  </w:r>
                  <w:r w:rsidRPr="0016398B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792052" w:rsidRPr="0016398B">
                    <w:rPr>
                      <w:rFonts w:asciiTheme="majorHAnsi" w:hAnsiTheme="majorHAnsi"/>
                      <w:sz w:val="24"/>
                      <w:szCs w:val="24"/>
                    </w:rPr>
                    <w:t>Dopo la</w:t>
                  </w:r>
                  <w:r w:rsidR="00792052" w:rsidRPr="0016398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792052" w:rsidRPr="0016398B">
                    <w:rPr>
                      <w:rFonts w:asciiTheme="majorHAnsi" w:hAnsiTheme="majorHAnsi"/>
                      <w:sz w:val="24"/>
                      <w:szCs w:val="24"/>
                    </w:rPr>
                    <w:t>c</w:t>
                  </w:r>
                  <w:r w:rsidRPr="0016398B">
                    <w:rPr>
                      <w:rFonts w:asciiTheme="majorHAnsi" w:hAnsiTheme="majorHAnsi"/>
                      <w:sz w:val="24"/>
                      <w:szCs w:val="24"/>
                    </w:rPr>
                    <w:t>olazione</w:t>
                  </w:r>
                  <w:r w:rsidR="00BD3FFA">
                    <w:rPr>
                      <w:rFonts w:asciiTheme="majorHAnsi" w:hAnsiTheme="majorHAnsi"/>
                      <w:sz w:val="24"/>
                      <w:szCs w:val="24"/>
                    </w:rPr>
                    <w:t>, ore 8,30</w:t>
                  </w:r>
                  <w:r w:rsidRPr="0016398B">
                    <w:rPr>
                      <w:rFonts w:asciiTheme="majorHAnsi" w:hAnsiTheme="majorHAnsi"/>
                      <w:sz w:val="24"/>
                      <w:szCs w:val="24"/>
                    </w:rPr>
                    <w:t xml:space="preserve">  partenza per</w:t>
                  </w:r>
                  <w:r w:rsidRPr="0016398B">
                    <w:rPr>
                      <w:sz w:val="24"/>
                      <w:szCs w:val="24"/>
                    </w:rPr>
                    <w:t xml:space="preserve"> </w:t>
                  </w:r>
                  <w:r w:rsidR="009F24CC">
                    <w:rPr>
                      <w:sz w:val="24"/>
                      <w:szCs w:val="24"/>
                    </w:rPr>
                    <w:t xml:space="preserve"> </w:t>
                  </w:r>
                  <w:r w:rsidR="00053CE0" w:rsidRPr="00053CE0">
                    <w:rPr>
                      <w:rFonts w:cs="Arial"/>
                      <w:b/>
                      <w:sz w:val="24"/>
                      <w:szCs w:val="24"/>
                    </w:rPr>
                    <w:t>Caltagirone</w:t>
                  </w:r>
                  <w:r w:rsidR="00053CE0">
                    <w:rPr>
                      <w:rFonts w:cs="Arial"/>
                      <w:b/>
                      <w:sz w:val="24"/>
                      <w:szCs w:val="24"/>
                    </w:rPr>
                    <w:t xml:space="preserve"> ( km 60 )</w:t>
                  </w:r>
                  <w:r w:rsidR="00053CE0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053CE0" w:rsidRPr="0016398B">
                    <w:rPr>
                      <w:i/>
                      <w:sz w:val="24"/>
                      <w:szCs w:val="24"/>
                    </w:rPr>
                    <w:t>Ridente cittadina in provincia di Catania</w:t>
                  </w:r>
                  <w:r w:rsidR="009C0819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 situata al centro del </w:t>
                  </w:r>
                  <w:hyperlink r:id="rId15" w:tooltip="Primi 100 comuni italiani per superficie" w:history="1">
                    <w:r w:rsidR="00053CE0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territorio</w:t>
                    </w:r>
                  </w:hyperlink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 </w:t>
                  </w:r>
                  <w:hyperlink r:id="rId16" w:tooltip="Calatino" w:history="1">
                    <w:r w:rsidR="00053CE0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Calatino</w:t>
                    </w:r>
                  </w:hyperlink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, famosa per la produzione della </w:t>
                  </w:r>
                  <w:hyperlink r:id="rId17" w:tooltip="Ceramica" w:history="1">
                    <w:r w:rsidR="00053CE0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ceramica</w:t>
                    </w:r>
                  </w:hyperlink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, attività sviluppatasi nei secoli a partire dai tempi degli </w:t>
                  </w:r>
                  <w:hyperlink r:id="rId18" w:tooltip="Grecia antica" w:history="1">
                    <w:r w:rsidR="00053CE0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antichi Greci</w:t>
                    </w:r>
                  </w:hyperlink>
                  <w:r w:rsidR="00053CE0" w:rsidRPr="0016398B">
                    <w:rPr>
                      <w:i/>
                      <w:sz w:val="24"/>
                      <w:szCs w:val="24"/>
                    </w:rPr>
                    <w:t xml:space="preserve"> e in questo periodo meta turistica per la mostra dei Presepi -  </w:t>
                  </w:r>
                  <w:r w:rsidR="00053CE0" w:rsidRPr="0016398B">
                    <w:rPr>
                      <w:sz w:val="24"/>
                      <w:szCs w:val="24"/>
                    </w:rPr>
                    <w:t xml:space="preserve">Visita dei Presepi artistici – </w:t>
                  </w:r>
                  <w:r w:rsidR="009F24CC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BF0F98" w:rsidRPr="0016398B">
                    <w:rPr>
                      <w:sz w:val="24"/>
                      <w:szCs w:val="24"/>
                    </w:rPr>
                    <w:t>P</w:t>
                  </w:r>
                  <w:r w:rsidRPr="0016398B">
                    <w:rPr>
                      <w:sz w:val="24"/>
                      <w:szCs w:val="24"/>
                    </w:rPr>
                    <w:t xml:space="preserve">ranzo </w:t>
                  </w:r>
                  <w:r w:rsidR="00143ECC" w:rsidRPr="0016398B">
                    <w:rPr>
                      <w:sz w:val="24"/>
                      <w:szCs w:val="24"/>
                    </w:rPr>
                    <w:t>presso l’agriturismo Il Drago</w:t>
                  </w:r>
                  <w:r w:rsidRPr="0016398B">
                    <w:rPr>
                      <w:sz w:val="24"/>
                      <w:szCs w:val="24"/>
                    </w:rPr>
                    <w:t xml:space="preserve"> – partenza per</w:t>
                  </w:r>
                  <w:r w:rsidRPr="0016398B">
                    <w:rPr>
                      <w:b/>
                      <w:sz w:val="24"/>
                      <w:szCs w:val="24"/>
                    </w:rPr>
                    <w:t xml:space="preserve"> Aidone</w:t>
                  </w:r>
                  <w:r w:rsidR="009C0819">
                    <w:rPr>
                      <w:sz w:val="24"/>
                      <w:szCs w:val="24"/>
                    </w:rPr>
                    <w:t xml:space="preserve"> ( Km 20 </w:t>
                  </w:r>
                  <w:r w:rsidR="00143ECC" w:rsidRPr="0016398B">
                    <w:rPr>
                      <w:sz w:val="24"/>
                      <w:szCs w:val="24"/>
                    </w:rPr>
                    <w:t xml:space="preserve"> )</w:t>
                  </w:r>
                  <w:r w:rsidR="00BF0F98" w:rsidRPr="0016398B">
                    <w:rPr>
                      <w:sz w:val="24"/>
                      <w:szCs w:val="24"/>
                    </w:rPr>
                    <w:t xml:space="preserve"> ; visita del Museo archeologico </w:t>
                  </w:r>
                  <w:r w:rsidR="00BF0F98" w:rsidRPr="0016398B">
                    <w:rPr>
                      <w:i/>
                      <w:sz w:val="24"/>
                      <w:szCs w:val="24"/>
                    </w:rPr>
                    <w:t>dove si trova la</w:t>
                  </w:r>
                  <w:r w:rsidRPr="0016398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BF0F98" w:rsidRPr="0016398B">
                    <w:rPr>
                      <w:b/>
                      <w:i/>
                      <w:sz w:val="24"/>
                      <w:szCs w:val="24"/>
                    </w:rPr>
                    <w:t>dea</w:t>
                  </w:r>
                  <w:r w:rsidRPr="0016398B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BF0F98" w:rsidRPr="0016398B">
                    <w:rPr>
                      <w:b/>
                      <w:i/>
                      <w:sz w:val="24"/>
                      <w:szCs w:val="24"/>
                    </w:rPr>
                    <w:t xml:space="preserve">di </w:t>
                  </w:r>
                  <w:r w:rsidRPr="0016398B">
                    <w:rPr>
                      <w:b/>
                      <w:i/>
                      <w:sz w:val="24"/>
                      <w:szCs w:val="24"/>
                    </w:rPr>
                    <w:t>Morgantina</w:t>
                  </w:r>
                  <w:r w:rsidR="00BF0F98" w:rsidRPr="0016398B">
                    <w:rPr>
                      <w:i/>
                      <w:sz w:val="24"/>
                      <w:szCs w:val="24"/>
                    </w:rPr>
                    <w:t xml:space="preserve">, una </w:t>
                  </w:r>
                  <w:hyperlink r:id="rId19" w:tooltip="Statua" w:history="1">
                    <w:r w:rsidR="00BF0F98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statua</w:t>
                    </w:r>
                  </w:hyperlink>
                  <w:r w:rsidR="00BF0F98" w:rsidRPr="0016398B">
                    <w:rPr>
                      <w:i/>
                      <w:sz w:val="24"/>
                      <w:szCs w:val="24"/>
                    </w:rPr>
                    <w:t xml:space="preserve"> proveniente </w:t>
                  </w:r>
                  <w:r w:rsidR="00BF0F98" w:rsidRPr="00AC6DFD">
                    <w:rPr>
                      <w:i/>
                      <w:sz w:val="24"/>
                      <w:szCs w:val="24"/>
                    </w:rPr>
                    <w:t xml:space="preserve">da uno scavo clandestino </w:t>
                  </w:r>
                  <w:r w:rsidR="00922F8B" w:rsidRPr="00AC6DFD">
                    <w:rPr>
                      <w:i/>
                      <w:sz w:val="24"/>
                      <w:szCs w:val="24"/>
                    </w:rPr>
                    <w:t>e</w:t>
                  </w:r>
                  <w:r w:rsidR="00922F8B" w:rsidRPr="0016398B">
                    <w:rPr>
                      <w:sz w:val="24"/>
                      <w:szCs w:val="24"/>
                    </w:rPr>
                    <w:t xml:space="preserve"> </w:t>
                  </w:r>
                  <w:r w:rsidR="00922F8B" w:rsidRPr="0016398B">
                    <w:rPr>
                      <w:i/>
                      <w:sz w:val="24"/>
                      <w:szCs w:val="24"/>
                    </w:rPr>
                    <w:t xml:space="preserve">riscattata </w:t>
                  </w:r>
                  <w:r w:rsidR="00BF0F98" w:rsidRPr="0016398B">
                    <w:rPr>
                      <w:i/>
                      <w:sz w:val="24"/>
                      <w:szCs w:val="24"/>
                    </w:rPr>
                    <w:t>in seguito ad un contenzioso protrattosi per anni tra l'</w:t>
                  </w:r>
                  <w:hyperlink r:id="rId20" w:tooltip="Italia" w:history="1">
                    <w:r w:rsidR="00BF0F98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Italia</w:t>
                    </w:r>
                  </w:hyperlink>
                  <w:r w:rsidR="00BF0F98" w:rsidRPr="0016398B">
                    <w:rPr>
                      <w:i/>
                      <w:sz w:val="24"/>
                      <w:szCs w:val="24"/>
                    </w:rPr>
                    <w:t xml:space="preserve"> e gli </w:t>
                  </w:r>
                  <w:hyperlink r:id="rId21" w:tooltip="Stati Uniti d'America" w:history="1">
                    <w:r w:rsidR="00BF0F98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Stati Uniti</w:t>
                    </w:r>
                  </w:hyperlink>
                  <w:r w:rsidR="00BF0F98" w:rsidRPr="0016398B">
                    <w:rPr>
                      <w:i/>
                      <w:sz w:val="24"/>
                      <w:szCs w:val="24"/>
                    </w:rPr>
                    <w:t xml:space="preserve">, causato dal precedente acquisto illecito dell'opera da parte del </w:t>
                  </w:r>
                  <w:hyperlink r:id="rId22" w:tooltip="Paul Getty Museum" w:history="1">
                    <w:r w:rsidR="00BF0F98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Paul Getty Museum</w:t>
                    </w:r>
                  </w:hyperlink>
                  <w:r w:rsidR="00BF0F98" w:rsidRPr="0016398B">
                    <w:rPr>
                      <w:i/>
                      <w:sz w:val="24"/>
                      <w:szCs w:val="24"/>
                    </w:rPr>
                    <w:t xml:space="preserve"> di </w:t>
                  </w:r>
                  <w:hyperlink r:id="rId23" w:tooltip="Malibu" w:history="1">
                    <w:r w:rsidR="00BF0F98" w:rsidRPr="0016398B">
                      <w:rPr>
                        <w:rStyle w:val="Collegamentoipertestuale"/>
                        <w:i/>
                        <w:color w:val="auto"/>
                        <w:sz w:val="24"/>
                        <w:szCs w:val="24"/>
                        <w:u w:val="none"/>
                      </w:rPr>
                      <w:t>Malibu</w:t>
                    </w:r>
                  </w:hyperlink>
                  <w:r w:rsidR="00BF0F98" w:rsidRPr="0016398B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BD11F4" w:rsidRDefault="00922F8B" w:rsidP="00DC18A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6398B">
                    <w:rPr>
                      <w:rFonts w:asciiTheme="majorHAnsi" w:hAnsiTheme="majorHAnsi"/>
                      <w:sz w:val="24"/>
                      <w:szCs w:val="24"/>
                    </w:rPr>
                    <w:t>Partenza per Reggio Calabria. A</w:t>
                  </w:r>
                  <w:r w:rsidR="00F762F9" w:rsidRPr="0016398B">
                    <w:rPr>
                      <w:rFonts w:asciiTheme="majorHAnsi" w:hAnsiTheme="majorHAnsi"/>
                      <w:sz w:val="24"/>
                      <w:szCs w:val="24"/>
                    </w:rPr>
                    <w:t>rrivo in tarda serata.</w:t>
                  </w:r>
                </w:p>
                <w:p w:rsidR="009F24CC" w:rsidRPr="00BD3FFA" w:rsidRDefault="009F24CC" w:rsidP="00DC18A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DC18AA" w:rsidRPr="00C55792" w:rsidRDefault="00DC18AA" w:rsidP="00E4797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9F24CC" w:rsidRDefault="00CA7C54" w:rsidP="009F24C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9F24C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P</w:t>
                  </w:r>
                  <w:r w:rsidR="00922F8B" w:rsidRPr="009F24C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renotazion</w:t>
                  </w:r>
                  <w:r w:rsidR="00C55792" w:rsidRPr="009F24C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e entro il giorno 12 novembre </w:t>
                  </w:r>
                  <w:r w:rsidR="00E47979" w:rsidRPr="009F24C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C55792" w:rsidRPr="009F24C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con</w:t>
                  </w:r>
                  <w:r w:rsidR="00E47979" w:rsidRPr="009F24C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 versamento di € 50,</w:t>
                  </w:r>
                  <w:r w:rsidR="009F24C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00</w:t>
                  </w:r>
                </w:p>
                <w:p w:rsidR="00922F8B" w:rsidRPr="009F24CC" w:rsidRDefault="00922F8B" w:rsidP="009F24C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9F24C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Saldo della quota entro il giorno 2</w:t>
                  </w:r>
                  <w:r w:rsidR="00AC6DFD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6</w:t>
                  </w:r>
                  <w:r w:rsidRPr="009F24C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C55792" w:rsidRPr="009F24C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nov</w:t>
                  </w:r>
                  <w:r w:rsidR="009F24C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embre</w:t>
                  </w:r>
                  <w:r w:rsidR="00C55792" w:rsidRPr="009F24C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  <w:p w:rsidR="00922F8B" w:rsidRPr="00CA7C54" w:rsidRDefault="00A56506" w:rsidP="0016398B">
                  <w:pPr>
                    <w:spacing w:after="0" w:line="240" w:lineRule="auto"/>
                  </w:pPr>
                  <w:r w:rsidRPr="00CA7C54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202" style="position:absolute;margin-left:161.1pt;margin-top:314pt;width:189.6pt;height:25.2pt;z-index:251673600" stroked="f">
            <v:textbox>
              <w:txbxContent>
                <w:p w:rsidR="00C66033" w:rsidRPr="009A76FF" w:rsidRDefault="00C66033" w:rsidP="00C66033">
                  <w:pPr>
                    <w:jc w:val="center"/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9A76FF">
                    <w:rPr>
                      <w:rFonts w:ascii="Lucida Handwriting" w:hAnsi="Lucida Handwriting"/>
                      <w:b/>
                      <w:color w:val="76923C" w:themeColor="accent3" w:themeShade="BF"/>
                      <w:sz w:val="32"/>
                      <w:szCs w:val="32"/>
                    </w:rPr>
                    <w:t>7-8 dicembre 2014</w:t>
                  </w:r>
                </w:p>
                <w:p w:rsidR="00C66033" w:rsidRDefault="00C66033"/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329.1pt;margin-top:85.4pt;width:105.6pt;height:33pt;z-index:251659264" filled="f" fillcolor="yellow" stroked="f">
            <v:textbox>
              <w:txbxContent>
                <w:p w:rsidR="002434C5" w:rsidRDefault="002434C5">
                  <w:r>
                    <w:t>Fondazione FEBEA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309.3pt;margin-top:-4.25pt;width:147pt;height:148.45pt;z-index:251658240" stroked="f">
            <v:textbox>
              <w:txbxContent>
                <w:p w:rsidR="002434C5" w:rsidRDefault="002434C5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573530" cy="1554480"/>
                        <wp:effectExtent l="19050" t="0" r="7620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10" cy="1552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202" style="position:absolute;margin-left:-44.1pt;margin-top:268.15pt;width:581.4pt;height:20.4pt;z-index:251676672" filled="f" stroked="f">
            <v:textbox>
              <w:txbxContent>
                <w:p w:rsidR="00511F4C" w:rsidRPr="00511F4C" w:rsidRDefault="00511F4C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1F4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</w:t>
                  </w:r>
                  <w:r w:rsidRPr="00511F4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Enna                       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 w:rsidRPr="00511F4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Villa del Casale            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</w:t>
                  </w:r>
                  <w:r w:rsidRPr="00511F4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511F4C">
                    <w:rPr>
                      <w:b/>
                      <w:sz w:val="24"/>
                      <w:szCs w:val="24"/>
                    </w:rPr>
                    <w:t>lago di Pergusa</w:t>
                  </w:r>
                  <w:r w:rsidRPr="00511F4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Caltagirone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       </w:t>
                  </w:r>
                  <w:r w:rsidR="00143ECC">
                    <w:rPr>
                      <w:b/>
                      <w:color w:val="FFFFFF" w:themeColor="background1"/>
                      <w:sz w:val="24"/>
                      <w:szCs w:val="24"/>
                    </w:rPr>
                    <w:t>Aidone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3" type="#_x0000_t202" style="position:absolute;margin-left:73.5pt;margin-top:194.35pt;width:121.8pt;height:114.6pt;z-index:251665408" stroked="f">
            <v:textbox>
              <w:txbxContent>
                <w:p w:rsidR="009A76FF" w:rsidRDefault="00E22914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405890" cy="1356360"/>
                        <wp:effectExtent l="19050" t="0" r="3810" b="0"/>
                        <wp:docPr id="7" name="Immagine 6" descr="C:\Users\user\Desktop\pzz a v_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pzz a v_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810" cy="135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7" type="#_x0000_t202" style="position:absolute;margin-left:-44.1pt;margin-top:373.15pt;width:7.15pt;height:7.15pt;z-index:251674624">
            <v:textbox>
              <w:txbxContent>
                <w:p w:rsidR="002B4966" w:rsidRDefault="002B4966"/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margin-left:313.5pt;margin-top:197.95pt;width:105.6pt;height:111pt;z-index:251662336" stroked="f">
            <v:textbox>
              <w:txbxContent>
                <w:p w:rsidR="009A76FF" w:rsidRDefault="009A76F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83476" cy="1249680"/>
                        <wp:effectExtent l="19050" t="0" r="0" b="0"/>
                        <wp:docPr id="3" name="Immagine 2" descr="C:\Users\user\Desktop\imagesRWTIMGI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imagesRWTIMGI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8545" cy="1254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202" style="position:absolute;margin-left:195.3pt;margin-top:197.95pt;width:118.2pt;height:111pt;z-index:251671552" stroked="f">
            <v:textbox>
              <w:txbxContent>
                <w:p w:rsidR="009A76FF" w:rsidRDefault="009A76F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98270" cy="1348740"/>
                        <wp:effectExtent l="19050" t="0" r="0" b="0"/>
                        <wp:docPr id="5" name="Immagine 4" descr="C:\Users\user\Desktop\untitled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untitled 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350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202" style="position:absolute;margin-left:420.3pt;margin-top:197.95pt;width:111.6pt;height:111pt;z-index:251672576" stroked="f">
            <v:textbox>
              <w:txbxContent>
                <w:p w:rsidR="009A76FF" w:rsidRDefault="00E22914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83970" cy="1310640"/>
                        <wp:effectExtent l="19050" t="0" r="0" b="0"/>
                        <wp:docPr id="12" name="Immagine 9" descr="C:\Users\user\Desktop\images3Y9545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images3Y9545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176" cy="1312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-52.5pt;margin-top:194.35pt;width:126pt;height:114.6pt;z-index:251670528" stroked="f">
            <v:textbox>
              <w:txbxContent>
                <w:p w:rsidR="009A76FF" w:rsidRDefault="009A76F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466850" cy="1417320"/>
                        <wp:effectExtent l="19050" t="0" r="0" b="0"/>
                        <wp:docPr id="4" name="Immagine 3" descr="C:\Users\user\Desktop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675" cy="1422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-11.7pt;margin-top:88.75pt;width:3in;height:22.8pt;z-index:251660288" filled="f" stroked="f">
            <v:textbox>
              <w:txbxContent>
                <w:p w:rsidR="002434C5" w:rsidRDefault="002434C5">
                  <w:r>
                    <w:t>Accademia del Tempo Libero Reggio Calabria</w:t>
                  </w:r>
                </w:p>
              </w:txbxContent>
            </v:textbox>
          </v:shape>
        </w:pict>
      </w:r>
      <w:r w:rsidR="002434C5" w:rsidRPr="002434C5">
        <w:rPr>
          <w:noProof/>
          <w:lang w:eastAsia="it-IT"/>
        </w:rPr>
        <w:drawing>
          <wp:inline distT="0" distB="0" distL="0" distR="0">
            <wp:extent cx="2377440" cy="1150620"/>
            <wp:effectExtent l="19050" t="0" r="381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67" cy="1151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80B" w:rsidSect="00922F8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58" w:rsidRDefault="00B22158" w:rsidP="00E47979">
      <w:pPr>
        <w:spacing w:after="0" w:line="240" w:lineRule="auto"/>
      </w:pPr>
      <w:r>
        <w:separator/>
      </w:r>
    </w:p>
  </w:endnote>
  <w:endnote w:type="continuationSeparator" w:id="1">
    <w:p w:rsidR="00B22158" w:rsidRDefault="00B22158" w:rsidP="00E4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58" w:rsidRDefault="00B22158" w:rsidP="00E47979">
      <w:pPr>
        <w:spacing w:after="0" w:line="240" w:lineRule="auto"/>
      </w:pPr>
      <w:r>
        <w:separator/>
      </w:r>
    </w:p>
  </w:footnote>
  <w:footnote w:type="continuationSeparator" w:id="1">
    <w:p w:rsidR="00B22158" w:rsidRDefault="00B22158" w:rsidP="00E4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4C5"/>
    <w:rsid w:val="000522A5"/>
    <w:rsid w:val="00053B6B"/>
    <w:rsid w:val="00053CE0"/>
    <w:rsid w:val="001023B1"/>
    <w:rsid w:val="00143ECC"/>
    <w:rsid w:val="0016398B"/>
    <w:rsid w:val="002434C5"/>
    <w:rsid w:val="002B4966"/>
    <w:rsid w:val="002E0B37"/>
    <w:rsid w:val="00312E5A"/>
    <w:rsid w:val="003C4CE0"/>
    <w:rsid w:val="00511F4C"/>
    <w:rsid w:val="005C3160"/>
    <w:rsid w:val="00626E7D"/>
    <w:rsid w:val="0066511D"/>
    <w:rsid w:val="00737606"/>
    <w:rsid w:val="00792052"/>
    <w:rsid w:val="00796F71"/>
    <w:rsid w:val="00922F8B"/>
    <w:rsid w:val="009A76FF"/>
    <w:rsid w:val="009A7E08"/>
    <w:rsid w:val="009C0819"/>
    <w:rsid w:val="009E138C"/>
    <w:rsid w:val="009F24CC"/>
    <w:rsid w:val="00A56506"/>
    <w:rsid w:val="00AB2AAB"/>
    <w:rsid w:val="00AC6DFD"/>
    <w:rsid w:val="00B22158"/>
    <w:rsid w:val="00B70567"/>
    <w:rsid w:val="00BA02BB"/>
    <w:rsid w:val="00BD11F4"/>
    <w:rsid w:val="00BD3FFA"/>
    <w:rsid w:val="00BF0F98"/>
    <w:rsid w:val="00C1180B"/>
    <w:rsid w:val="00C55792"/>
    <w:rsid w:val="00C66033"/>
    <w:rsid w:val="00CA7C54"/>
    <w:rsid w:val="00D16461"/>
    <w:rsid w:val="00DC18AA"/>
    <w:rsid w:val="00E22914"/>
    <w:rsid w:val="00E46B31"/>
    <w:rsid w:val="00E47979"/>
    <w:rsid w:val="00ED2EEC"/>
    <w:rsid w:val="00F07FF4"/>
    <w:rsid w:val="00F762F9"/>
    <w:rsid w:val="00FD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8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4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46B3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F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47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7979"/>
  </w:style>
  <w:style w:type="paragraph" w:styleId="Pidipagina">
    <w:name w:val="footer"/>
    <w:basedOn w:val="Normale"/>
    <w:link w:val="PidipaginaCarattere"/>
    <w:uiPriority w:val="99"/>
    <w:semiHidden/>
    <w:unhideWhenUsed/>
    <w:rsid w:val="00E47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Villa_romana" TargetMode="External"/><Relationship Id="rId13" Type="http://schemas.openxmlformats.org/officeDocument/2006/relationships/hyperlink" Target="http://it.wikipedia.org/wiki/Capoluogo_di_provincia" TargetMode="External"/><Relationship Id="rId18" Type="http://schemas.openxmlformats.org/officeDocument/2006/relationships/hyperlink" Target="http://it.wikipedia.org/wiki/Grecia_antica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it.wikipedia.org/wiki/Stati_Uniti_d%27America" TargetMode="External"/><Relationship Id="rId7" Type="http://schemas.openxmlformats.org/officeDocument/2006/relationships/hyperlink" Target="http://it.wikipedia.org/wiki/Villa" TargetMode="External"/><Relationship Id="rId12" Type="http://schemas.openxmlformats.org/officeDocument/2006/relationships/hyperlink" Target="http://it.wikipedia.org/wiki/1926" TargetMode="External"/><Relationship Id="rId17" Type="http://schemas.openxmlformats.org/officeDocument/2006/relationships/hyperlink" Target="http://it.wikipedia.org/wiki/Ceramica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it.wikipedia.org/wiki/Calatino" TargetMode="External"/><Relationship Id="rId20" Type="http://schemas.openxmlformats.org/officeDocument/2006/relationships/hyperlink" Target="http://it.wikipedia.org/wiki/Italia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t.wikipedia.org/wiki/UNESCO" TargetMode="External"/><Relationship Id="rId24" Type="http://schemas.openxmlformats.org/officeDocument/2006/relationships/image" Target="media/image1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t.wikipedia.org/wiki/Primi_100_comuni_italiani_per_superficie" TargetMode="External"/><Relationship Id="rId23" Type="http://schemas.openxmlformats.org/officeDocument/2006/relationships/hyperlink" Target="http://it.wikipedia.org/wiki/Malibu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://it.wikipedia.org/wiki/Patrimonio_dell%27umanit%C3%A0" TargetMode="External"/><Relationship Id="rId19" Type="http://schemas.openxmlformats.org/officeDocument/2006/relationships/hyperlink" Target="http://it.wikipedia.org/wiki/Statu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1997" TargetMode="External"/><Relationship Id="rId14" Type="http://schemas.openxmlformats.org/officeDocument/2006/relationships/hyperlink" Target="http://it.wikipedia.org/wiki/Storia_romana" TargetMode="External"/><Relationship Id="rId22" Type="http://schemas.openxmlformats.org/officeDocument/2006/relationships/hyperlink" Target="http://it.wikipedia.org/wiki/Paul_Getty_Museum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4A47E-E669-4301-9EA1-8DB93F50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2014-11-19T09:06:00Z</cp:lastPrinted>
  <dcterms:created xsi:type="dcterms:W3CDTF">2014-11-19T09:07:00Z</dcterms:created>
  <dcterms:modified xsi:type="dcterms:W3CDTF">2014-11-19T09:07:00Z</dcterms:modified>
</cp:coreProperties>
</file>